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31EC" w:rsidRPr="000A6F12" w:rsidRDefault="002B31EC" w:rsidP="00A03A3B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6F12">
        <w:rPr>
          <w:rFonts w:ascii="Times New Roman" w:hAnsi="Times New Roman"/>
          <w:sz w:val="24"/>
          <w:szCs w:val="24"/>
          <w:lang w:eastAsia="hr-HR"/>
        </w:rPr>
        <w:t xml:space="preserve">Na temelju članka </w:t>
      </w:r>
      <w:r w:rsidR="00A03A3B" w:rsidRPr="000A6F12">
        <w:rPr>
          <w:rFonts w:ascii="Times New Roman" w:hAnsi="Times New Roman"/>
          <w:sz w:val="24"/>
          <w:szCs w:val="24"/>
          <w:lang w:eastAsia="hr-HR"/>
        </w:rPr>
        <w:t xml:space="preserve">15. </w:t>
      </w:r>
      <w:r w:rsidRPr="000A6F12">
        <w:rPr>
          <w:rFonts w:ascii="Times New Roman" w:hAnsi="Times New Roman"/>
          <w:sz w:val="24"/>
          <w:szCs w:val="24"/>
          <w:lang w:eastAsia="hr-HR"/>
        </w:rPr>
        <w:t xml:space="preserve">Pravilnika o upisu djece i ostvarivanju prava i obveza korisnika usluga u Dječjem vrtiću Jelenko Voćin, Upravno vijeće </w:t>
      </w:r>
      <w:r w:rsidR="00A03A3B" w:rsidRPr="000A6F12">
        <w:rPr>
          <w:rFonts w:ascii="Times New Roman" w:hAnsi="Times New Roman"/>
          <w:sz w:val="24"/>
          <w:szCs w:val="24"/>
          <w:lang w:eastAsia="hr-HR"/>
        </w:rPr>
        <w:t xml:space="preserve">Dječjeg vrtića </w:t>
      </w:r>
      <w:r w:rsidR="000A6F12" w:rsidRPr="000A6F12">
        <w:rPr>
          <w:rFonts w:ascii="Times New Roman" w:hAnsi="Times New Roman"/>
          <w:sz w:val="24"/>
          <w:szCs w:val="24"/>
          <w:lang w:eastAsia="hr-HR"/>
        </w:rPr>
        <w:t>25</w:t>
      </w:r>
      <w:r w:rsidR="00A03A3B" w:rsidRPr="000A6F12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0A6F12" w:rsidRPr="000A6F12">
        <w:rPr>
          <w:rFonts w:ascii="Times New Roman" w:hAnsi="Times New Roman"/>
          <w:sz w:val="24"/>
          <w:szCs w:val="24"/>
          <w:lang w:eastAsia="hr-HR"/>
        </w:rPr>
        <w:t>svibnja</w:t>
      </w:r>
      <w:r w:rsidR="00F551C5" w:rsidRPr="000A6F12">
        <w:rPr>
          <w:rFonts w:ascii="Times New Roman" w:hAnsi="Times New Roman"/>
          <w:sz w:val="24"/>
          <w:szCs w:val="24"/>
          <w:lang w:eastAsia="hr-HR"/>
        </w:rPr>
        <w:t xml:space="preserve"> 20</w:t>
      </w:r>
      <w:r w:rsidR="000A6F12" w:rsidRPr="000A6F12">
        <w:rPr>
          <w:rFonts w:ascii="Times New Roman" w:hAnsi="Times New Roman"/>
          <w:sz w:val="24"/>
          <w:szCs w:val="24"/>
          <w:lang w:eastAsia="hr-HR"/>
        </w:rPr>
        <w:t>20</w:t>
      </w:r>
      <w:r w:rsidR="00A03A3B" w:rsidRPr="000A6F12">
        <w:rPr>
          <w:rFonts w:ascii="Times New Roman" w:hAnsi="Times New Roman"/>
          <w:sz w:val="24"/>
          <w:szCs w:val="24"/>
          <w:lang w:eastAsia="hr-HR"/>
        </w:rPr>
        <w:t xml:space="preserve">. godine </w:t>
      </w:r>
      <w:r w:rsidRPr="000A6F12">
        <w:rPr>
          <w:rFonts w:ascii="Times New Roman" w:hAnsi="Times New Roman"/>
          <w:sz w:val="24"/>
          <w:szCs w:val="24"/>
          <w:lang w:eastAsia="hr-HR"/>
        </w:rPr>
        <w:t xml:space="preserve">raspisuje </w:t>
      </w:r>
    </w:p>
    <w:p w:rsidR="002B31EC" w:rsidRPr="000A6F12" w:rsidRDefault="002B31EC" w:rsidP="002B31EC"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b/>
          <w:kern w:val="36"/>
          <w:sz w:val="36"/>
          <w:szCs w:val="36"/>
          <w:u w:val="single"/>
          <w:lang w:eastAsia="hr-HR"/>
        </w:rPr>
      </w:pPr>
      <w:r w:rsidRPr="000A6F12">
        <w:rPr>
          <w:rFonts w:ascii="Times New Roman" w:hAnsi="Times New Roman"/>
          <w:b/>
          <w:kern w:val="36"/>
          <w:sz w:val="36"/>
          <w:szCs w:val="36"/>
          <w:u w:val="single"/>
          <w:lang w:eastAsia="hr-HR"/>
        </w:rPr>
        <w:t xml:space="preserve">JAVNI POZIV </w:t>
      </w:r>
    </w:p>
    <w:p w:rsidR="00BB0110" w:rsidRPr="003324DB" w:rsidRDefault="00A03A3B" w:rsidP="002B31EC"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kern w:val="36"/>
          <w:sz w:val="30"/>
          <w:szCs w:val="30"/>
          <w:lang w:eastAsia="hr-HR"/>
        </w:rPr>
      </w:pPr>
      <w:r w:rsidRPr="003324DB">
        <w:rPr>
          <w:rFonts w:ascii="Times New Roman" w:hAnsi="Times New Roman"/>
          <w:kern w:val="36"/>
          <w:sz w:val="30"/>
          <w:szCs w:val="30"/>
          <w:lang w:eastAsia="hr-HR"/>
        </w:rPr>
        <w:t xml:space="preserve">o </w:t>
      </w:r>
      <w:r w:rsidR="00BB0110" w:rsidRPr="003324DB">
        <w:rPr>
          <w:rFonts w:ascii="Times New Roman" w:hAnsi="Times New Roman"/>
          <w:kern w:val="36"/>
          <w:sz w:val="30"/>
          <w:szCs w:val="30"/>
          <w:lang w:eastAsia="hr-HR"/>
        </w:rPr>
        <w:t>upisu djece u program predškolskog odgoja i obra</w:t>
      </w:r>
      <w:r w:rsidR="00F551C5" w:rsidRPr="003324DB">
        <w:rPr>
          <w:rFonts w:ascii="Times New Roman" w:hAnsi="Times New Roman"/>
          <w:kern w:val="36"/>
          <w:sz w:val="30"/>
          <w:szCs w:val="30"/>
          <w:lang w:eastAsia="hr-HR"/>
        </w:rPr>
        <w:t>zovanja za pedagošku godinu 20</w:t>
      </w:r>
      <w:r w:rsidR="000A6F12">
        <w:rPr>
          <w:rFonts w:ascii="Times New Roman" w:hAnsi="Times New Roman"/>
          <w:kern w:val="36"/>
          <w:sz w:val="30"/>
          <w:szCs w:val="30"/>
          <w:lang w:eastAsia="hr-HR"/>
        </w:rPr>
        <w:t>20</w:t>
      </w:r>
      <w:r w:rsidR="00F551C5" w:rsidRPr="003324DB">
        <w:rPr>
          <w:rFonts w:ascii="Times New Roman" w:hAnsi="Times New Roman"/>
          <w:kern w:val="36"/>
          <w:sz w:val="30"/>
          <w:szCs w:val="30"/>
          <w:lang w:eastAsia="hr-HR"/>
        </w:rPr>
        <w:t>./20</w:t>
      </w:r>
      <w:r w:rsidR="003324DB" w:rsidRPr="003324DB">
        <w:rPr>
          <w:rFonts w:ascii="Times New Roman" w:hAnsi="Times New Roman"/>
          <w:kern w:val="36"/>
          <w:sz w:val="30"/>
          <w:szCs w:val="30"/>
          <w:lang w:eastAsia="hr-HR"/>
        </w:rPr>
        <w:t>2</w:t>
      </w:r>
      <w:r w:rsidR="000A6F12">
        <w:rPr>
          <w:rFonts w:ascii="Times New Roman" w:hAnsi="Times New Roman"/>
          <w:kern w:val="36"/>
          <w:sz w:val="30"/>
          <w:szCs w:val="30"/>
          <w:lang w:eastAsia="hr-HR"/>
        </w:rPr>
        <w:t>1</w:t>
      </w:r>
      <w:r w:rsidR="00BB0110" w:rsidRPr="003324DB">
        <w:rPr>
          <w:rFonts w:ascii="Times New Roman" w:hAnsi="Times New Roman"/>
          <w:kern w:val="36"/>
          <w:sz w:val="30"/>
          <w:szCs w:val="30"/>
          <w:lang w:eastAsia="hr-HR"/>
        </w:rPr>
        <w:t>. na području Općine Voćin</w:t>
      </w:r>
    </w:p>
    <w:p w:rsidR="002B31EC" w:rsidRPr="003324DB" w:rsidRDefault="002B31EC" w:rsidP="00A03A3B">
      <w:pPr>
        <w:pStyle w:val="Bezproreda"/>
        <w:rPr>
          <w:rFonts w:ascii="Times New Roman" w:hAnsi="Times New Roman"/>
          <w:lang w:eastAsia="hr-HR"/>
        </w:rPr>
      </w:pPr>
    </w:p>
    <w:p w:rsidR="00BB0110" w:rsidRPr="000A6F12" w:rsidRDefault="00BB0110" w:rsidP="00C82AEF">
      <w:pPr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Dječji vrtić </w:t>
      </w:r>
      <w:r w:rsidR="000A6F12">
        <w:rPr>
          <w:rFonts w:ascii="Times New Roman" w:hAnsi="Times New Roman"/>
          <w:spacing w:val="-3"/>
          <w:sz w:val="24"/>
          <w:szCs w:val="24"/>
          <w:lang w:eastAsia="hr-HR"/>
        </w:rPr>
        <w:t>„</w:t>
      </w: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JELENKO</w:t>
      </w:r>
      <w:r w:rsidR="000A6F12">
        <w:rPr>
          <w:rFonts w:ascii="Times New Roman" w:hAnsi="Times New Roman"/>
          <w:spacing w:val="-3"/>
          <w:sz w:val="24"/>
          <w:szCs w:val="24"/>
          <w:lang w:eastAsia="hr-HR"/>
        </w:rPr>
        <w:t>“</w:t>
      </w: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 V</w:t>
      </w:r>
      <w:r w:rsidR="000A6F12">
        <w:rPr>
          <w:rFonts w:ascii="Times New Roman" w:hAnsi="Times New Roman"/>
          <w:spacing w:val="-3"/>
          <w:sz w:val="24"/>
          <w:szCs w:val="24"/>
          <w:lang w:eastAsia="hr-HR"/>
        </w:rPr>
        <w:t>oćin</w:t>
      </w: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 primat će zahtjeve za upis djece u programe predškolskog odgoja i obrazovanja</w:t>
      </w:r>
    </w:p>
    <w:p w:rsidR="00A03A3B" w:rsidRDefault="00A03A3B" w:rsidP="000A6F12">
      <w:pPr>
        <w:suppressAutoHyphens/>
        <w:spacing w:after="0" w:line="300" w:lineRule="atLeast"/>
        <w:rPr>
          <w:rFonts w:ascii="Arial" w:hAnsi="Arial" w:cs="Arial"/>
          <w:b/>
          <w:spacing w:val="-3"/>
          <w:sz w:val="32"/>
          <w:szCs w:val="32"/>
          <w:u w:val="single"/>
          <w:lang w:eastAsia="hr-HR"/>
        </w:rPr>
      </w:pPr>
    </w:p>
    <w:p w:rsidR="00BB0110" w:rsidRPr="000A6F12" w:rsidRDefault="00BB0110" w:rsidP="00F37355">
      <w:pPr>
        <w:suppressAutoHyphens/>
        <w:spacing w:after="0" w:line="300" w:lineRule="atLeast"/>
        <w:jc w:val="center"/>
        <w:rPr>
          <w:rFonts w:ascii="Times New Roman" w:hAnsi="Times New Roman"/>
          <w:color w:val="FF0000"/>
          <w:sz w:val="32"/>
          <w:szCs w:val="32"/>
          <w:lang w:eastAsia="hr-HR"/>
        </w:rPr>
      </w:pPr>
      <w:r w:rsidRPr="000A6F12">
        <w:rPr>
          <w:rFonts w:ascii="Arial" w:hAnsi="Arial" w:cs="Arial"/>
          <w:b/>
          <w:color w:val="FF0000"/>
          <w:spacing w:val="-3"/>
          <w:sz w:val="32"/>
          <w:szCs w:val="32"/>
          <w:u w:val="single"/>
          <w:lang w:eastAsia="hr-HR"/>
        </w:rPr>
        <w:t xml:space="preserve">od </w:t>
      </w:r>
      <w:r w:rsidR="00F551C5" w:rsidRPr="000A6F12">
        <w:rPr>
          <w:rFonts w:ascii="Arial" w:hAnsi="Arial" w:cs="Arial"/>
          <w:b/>
          <w:color w:val="FF0000"/>
          <w:spacing w:val="-3"/>
          <w:sz w:val="32"/>
          <w:szCs w:val="32"/>
          <w:u w:val="single"/>
          <w:lang w:eastAsia="hr-HR"/>
        </w:rPr>
        <w:t>0</w:t>
      </w:r>
      <w:r w:rsidR="000A6F12" w:rsidRPr="000A6F12">
        <w:rPr>
          <w:rFonts w:ascii="Arial" w:hAnsi="Arial" w:cs="Arial"/>
          <w:b/>
          <w:color w:val="FF0000"/>
          <w:spacing w:val="-3"/>
          <w:sz w:val="32"/>
          <w:szCs w:val="32"/>
          <w:u w:val="single"/>
          <w:lang w:eastAsia="hr-HR"/>
        </w:rPr>
        <w:t>8</w:t>
      </w:r>
      <w:r w:rsidRPr="000A6F12">
        <w:rPr>
          <w:rFonts w:ascii="Arial" w:hAnsi="Arial" w:cs="Arial"/>
          <w:b/>
          <w:color w:val="FF0000"/>
          <w:spacing w:val="-3"/>
          <w:sz w:val="32"/>
          <w:szCs w:val="32"/>
          <w:u w:val="single"/>
          <w:lang w:eastAsia="hr-HR"/>
        </w:rPr>
        <w:t xml:space="preserve">. lipnja do </w:t>
      </w:r>
      <w:r w:rsidR="00155390" w:rsidRPr="000A6F12">
        <w:rPr>
          <w:rFonts w:ascii="Arial" w:hAnsi="Arial" w:cs="Arial"/>
          <w:b/>
          <w:color w:val="FF0000"/>
          <w:spacing w:val="-3"/>
          <w:sz w:val="32"/>
          <w:szCs w:val="32"/>
          <w:u w:val="single"/>
          <w:lang w:eastAsia="hr-HR"/>
        </w:rPr>
        <w:t>1</w:t>
      </w:r>
      <w:r w:rsidR="000A6F12" w:rsidRPr="000A6F12">
        <w:rPr>
          <w:rFonts w:ascii="Arial" w:hAnsi="Arial" w:cs="Arial"/>
          <w:b/>
          <w:color w:val="FF0000"/>
          <w:spacing w:val="-3"/>
          <w:sz w:val="32"/>
          <w:szCs w:val="32"/>
          <w:u w:val="single"/>
          <w:lang w:eastAsia="hr-HR"/>
        </w:rPr>
        <w:t>5</w:t>
      </w:r>
      <w:r w:rsidRPr="000A6F12">
        <w:rPr>
          <w:rFonts w:ascii="Arial" w:hAnsi="Arial" w:cs="Arial"/>
          <w:b/>
          <w:color w:val="FF0000"/>
          <w:spacing w:val="-3"/>
          <w:sz w:val="32"/>
          <w:szCs w:val="32"/>
          <w:u w:val="single"/>
          <w:lang w:eastAsia="hr-HR"/>
        </w:rPr>
        <w:t xml:space="preserve">. lipnja </w:t>
      </w:r>
      <w:r w:rsidR="00F551C5" w:rsidRPr="000A6F12">
        <w:rPr>
          <w:rFonts w:ascii="Arial" w:hAnsi="Arial" w:cs="Arial"/>
          <w:b/>
          <w:color w:val="FF0000"/>
          <w:spacing w:val="-3"/>
          <w:sz w:val="32"/>
          <w:szCs w:val="32"/>
          <w:u w:val="single"/>
          <w:lang w:eastAsia="hr-HR"/>
        </w:rPr>
        <w:t>20</w:t>
      </w:r>
      <w:r w:rsidR="000A6F12" w:rsidRPr="000A6F12">
        <w:rPr>
          <w:rFonts w:ascii="Arial" w:hAnsi="Arial" w:cs="Arial"/>
          <w:b/>
          <w:color w:val="FF0000"/>
          <w:spacing w:val="-3"/>
          <w:sz w:val="32"/>
          <w:szCs w:val="32"/>
          <w:u w:val="single"/>
          <w:lang w:eastAsia="hr-HR"/>
        </w:rPr>
        <w:t>20</w:t>
      </w:r>
      <w:r w:rsidRPr="000A6F12">
        <w:rPr>
          <w:rFonts w:ascii="Arial" w:hAnsi="Arial" w:cs="Arial"/>
          <w:b/>
          <w:color w:val="FF0000"/>
          <w:spacing w:val="-3"/>
          <w:sz w:val="32"/>
          <w:szCs w:val="32"/>
          <w:u w:val="single"/>
          <w:lang w:eastAsia="hr-HR"/>
        </w:rPr>
        <w:t>. godine od 09,00 h do 12,00 h</w:t>
      </w:r>
    </w:p>
    <w:p w:rsidR="00BB0110" w:rsidRPr="00BB5C92" w:rsidRDefault="00BB0110" w:rsidP="009E438A">
      <w:pPr>
        <w:suppressAutoHyphens/>
        <w:spacing w:after="0" w:line="300" w:lineRule="atLeast"/>
        <w:rPr>
          <w:rFonts w:ascii="Times New Roman" w:hAnsi="Times New Roman"/>
          <w:sz w:val="24"/>
          <w:szCs w:val="24"/>
          <w:lang w:eastAsia="hr-HR"/>
        </w:rPr>
      </w:pPr>
      <w:r w:rsidRPr="00BB5C92">
        <w:rPr>
          <w:rFonts w:ascii="Arial" w:hAnsi="Arial" w:cs="Arial"/>
          <w:b/>
          <w:spacing w:val="-3"/>
          <w:sz w:val="24"/>
          <w:szCs w:val="24"/>
          <w:lang w:eastAsia="hr-HR"/>
        </w:rPr>
        <w:t> </w:t>
      </w:r>
    </w:p>
    <w:p w:rsidR="00A03A3B" w:rsidRDefault="00BB0110" w:rsidP="00BB5C92">
      <w:p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  <w:r w:rsidRPr="00BB5C92">
        <w:rPr>
          <w:rFonts w:ascii="Arial" w:hAnsi="Arial" w:cs="Arial"/>
          <w:bCs/>
          <w:spacing w:val="-3"/>
          <w:lang w:eastAsia="hr-HR"/>
        </w:rPr>
        <w:t> </w:t>
      </w:r>
      <w:r w:rsidRPr="00BB5C92">
        <w:rPr>
          <w:rFonts w:ascii="Arial" w:hAnsi="Arial" w:cs="Arial"/>
          <w:b/>
          <w:spacing w:val="-3"/>
          <w:lang w:eastAsia="hr-HR"/>
        </w:rPr>
        <w:tab/>
      </w:r>
    </w:p>
    <w:p w:rsidR="00BB0110" w:rsidRPr="003324DB" w:rsidRDefault="00BB0110" w:rsidP="003324DB">
      <w:pPr>
        <w:pStyle w:val="Odlomakpopisa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  <w:r w:rsidRPr="003324DB">
        <w:rPr>
          <w:rFonts w:ascii="Arial" w:hAnsi="Arial" w:cs="Arial"/>
          <w:b/>
          <w:spacing w:val="-3"/>
          <w:lang w:eastAsia="hr-HR"/>
        </w:rPr>
        <w:t>DOKUMENTI UZ ZAHTJEV ZA UPIS</w:t>
      </w:r>
    </w:p>
    <w:p w:rsidR="00BB0110" w:rsidRPr="00C82AEF" w:rsidRDefault="00BB0110" w:rsidP="00BB5C92">
      <w:p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Roditelj ili skrbnik djeteta dostavlja dječjem vrtiću:</w:t>
      </w: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1. popunjeni i potpisani zahtjev za upis (obrazac dostupan u dječjem vrtiću),</w:t>
      </w: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2. rodni list ili izvadak iz matice rođenih ili potvrdu s podacima o rođenju djeteta (bez obzira na datum izdavanja isprave), </w:t>
      </w: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3. uvjerenje o mjestu prebivališta djeteta</w:t>
      </w:r>
      <w:r w:rsidRPr="000A6F12">
        <w:rPr>
          <w:rFonts w:ascii="Times New Roman" w:hAnsi="Times New Roman"/>
          <w:bCs/>
          <w:sz w:val="24"/>
          <w:szCs w:val="24"/>
          <w:lang w:eastAsia="hr-HR"/>
        </w:rPr>
        <w:t xml:space="preserve"> ili </w:t>
      </w: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presliku osobne iskaznice djeteta i roditelja, </w:t>
      </w: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4. dokaze o činjenicama bitnim za ostvarivanje prednosti kod upisa,</w:t>
      </w: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5. ostala dokumentacija navedena u zahtjevu za upis djeteta u dječji vrtić.</w:t>
      </w:r>
    </w:p>
    <w:p w:rsidR="00A03A3B" w:rsidRPr="003324DB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BB5C92">
        <w:rPr>
          <w:rFonts w:ascii="Arial" w:hAnsi="Arial" w:cs="Arial"/>
          <w:spacing w:val="-3"/>
          <w:lang w:eastAsia="hr-HR"/>
        </w:rPr>
        <w:t> </w:t>
      </w:r>
    </w:p>
    <w:p w:rsidR="00BB0110" w:rsidRPr="003324DB" w:rsidRDefault="00BB0110" w:rsidP="003324DB">
      <w:pPr>
        <w:pStyle w:val="Odlomakpopisa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  <w:r w:rsidRPr="003324DB">
        <w:rPr>
          <w:rFonts w:ascii="Arial" w:hAnsi="Arial" w:cs="Arial"/>
          <w:b/>
          <w:spacing w:val="-3"/>
          <w:lang w:eastAsia="hr-HR"/>
        </w:rPr>
        <w:t>PREDNOST ZA UPIS U REDOVITE PROGRAME</w:t>
      </w:r>
    </w:p>
    <w:p w:rsidR="00BB0110" w:rsidRPr="00C82AEF" w:rsidRDefault="00BB0110" w:rsidP="00BB5C92">
      <w:p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Ukoliko dječji vrtić ne može zadovoljiti sve zahtjeve roditelja djece s prebivalištem na području Općine Voćin za upis djece u redovite programe prednost će, za upis imati djeca sukladno Kriterijima za upis djece u vrtić.</w:t>
      </w:r>
    </w:p>
    <w:p w:rsidR="00A03A3B" w:rsidRDefault="00A03A3B" w:rsidP="00BB5C92">
      <w:p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</w:p>
    <w:p w:rsidR="00BB0110" w:rsidRPr="003324DB" w:rsidRDefault="00BB0110" w:rsidP="003324DB">
      <w:pPr>
        <w:pStyle w:val="Odlomakpopisa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  <w:r w:rsidRPr="003324DB">
        <w:rPr>
          <w:rFonts w:ascii="Arial" w:hAnsi="Arial" w:cs="Arial"/>
          <w:b/>
          <w:spacing w:val="-3"/>
          <w:lang w:eastAsia="hr-HR"/>
        </w:rPr>
        <w:t>OBJAVA REZULTATA UPISA</w:t>
      </w:r>
      <w:r w:rsidRPr="003324DB">
        <w:rPr>
          <w:rFonts w:ascii="Arial" w:hAnsi="Arial" w:cs="Arial"/>
          <w:b/>
          <w:spacing w:val="-3"/>
          <w:lang w:eastAsia="hr-HR"/>
        </w:rPr>
        <w:tab/>
      </w:r>
      <w:r w:rsidRPr="003324DB">
        <w:rPr>
          <w:rFonts w:ascii="Arial" w:hAnsi="Arial" w:cs="Arial"/>
          <w:b/>
          <w:spacing w:val="-3"/>
          <w:lang w:eastAsia="hr-HR"/>
        </w:rPr>
        <w:tab/>
      </w:r>
    </w:p>
    <w:p w:rsidR="00BB0110" w:rsidRPr="00C82AEF" w:rsidRDefault="00BB0110" w:rsidP="00BB5C92">
      <w:p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  <w:r w:rsidRPr="00BB5C92">
        <w:rPr>
          <w:rFonts w:ascii="Arial" w:hAnsi="Arial" w:cs="Arial"/>
          <w:b/>
          <w:spacing w:val="-3"/>
          <w:lang w:eastAsia="hr-HR"/>
        </w:rPr>
        <w:tab/>
      </w:r>
      <w:r w:rsidRPr="00BB5C92">
        <w:rPr>
          <w:rFonts w:ascii="Arial" w:hAnsi="Arial" w:cs="Arial"/>
          <w:b/>
          <w:spacing w:val="-3"/>
          <w:lang w:eastAsia="hr-HR"/>
        </w:rPr>
        <w:tab/>
      </w:r>
      <w:r w:rsidRPr="00BB5C92">
        <w:rPr>
          <w:rFonts w:ascii="Arial" w:hAnsi="Arial" w:cs="Arial"/>
          <w:b/>
          <w:spacing w:val="-3"/>
          <w:lang w:eastAsia="hr-HR"/>
        </w:rPr>
        <w:tab/>
      </w: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Komisija za upis djece dječjeg vrtića odlučuje o zahtjevima za upis djece na temelju dostavljene dokumentacije.</w:t>
      </w: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Rezultati upisa djece u pojedine programe (popisi prihvaćenih i odbijenih zahtjeva za upis djece) bit će objavljeni na oglasnoj ploči dječjeg vrtića </w:t>
      </w:r>
      <w:r w:rsidR="00A03A3B" w:rsidRPr="000A6F12">
        <w:rPr>
          <w:rFonts w:ascii="Times New Roman" w:hAnsi="Times New Roman"/>
          <w:spacing w:val="-3"/>
          <w:sz w:val="24"/>
          <w:szCs w:val="24"/>
          <w:lang w:eastAsia="hr-HR"/>
        </w:rPr>
        <w:t>najkasnije do kraja kolovoza tekuće godine.</w:t>
      </w: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Roditelj ili skrbnik nezadovoljan rezultatom upisa može podnijeti </w:t>
      </w:r>
      <w:r w:rsidR="00A03A3B" w:rsidRPr="000A6F12">
        <w:rPr>
          <w:rFonts w:ascii="Times New Roman" w:hAnsi="Times New Roman"/>
          <w:spacing w:val="-3"/>
          <w:sz w:val="24"/>
          <w:szCs w:val="24"/>
          <w:lang w:eastAsia="hr-HR"/>
        </w:rPr>
        <w:t>prigovor</w:t>
      </w: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 </w:t>
      </w:r>
      <w:r w:rsidR="00A03A3B" w:rsidRPr="000A6F12">
        <w:rPr>
          <w:rFonts w:ascii="Times New Roman" w:hAnsi="Times New Roman"/>
          <w:spacing w:val="-3"/>
          <w:sz w:val="24"/>
          <w:szCs w:val="24"/>
          <w:lang w:eastAsia="hr-HR"/>
        </w:rPr>
        <w:t>Komisiji odnosno Upra</w:t>
      </w:r>
      <w:r w:rsidR="00155390" w:rsidRPr="000A6F12">
        <w:rPr>
          <w:rFonts w:ascii="Times New Roman" w:hAnsi="Times New Roman"/>
          <w:spacing w:val="-3"/>
          <w:sz w:val="24"/>
          <w:szCs w:val="24"/>
          <w:lang w:eastAsia="hr-HR"/>
        </w:rPr>
        <w:t>vnom vijeću vrtića  u roku od 8</w:t>
      </w:r>
      <w:r w:rsidR="00A03A3B"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 dana od dana oglašavanja  rezultata upisa</w:t>
      </w: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.</w:t>
      </w:r>
    </w:p>
    <w:p w:rsidR="00A03A3B" w:rsidRDefault="00A03A3B" w:rsidP="00BB5C92">
      <w:pPr>
        <w:suppressAutoHyphens/>
        <w:spacing w:after="0" w:line="300" w:lineRule="atLeast"/>
        <w:jc w:val="both"/>
        <w:rPr>
          <w:rFonts w:ascii="Arial" w:hAnsi="Arial" w:cs="Arial"/>
          <w:b/>
          <w:spacing w:val="-3"/>
          <w:lang w:eastAsia="hr-HR"/>
        </w:rPr>
      </w:pPr>
    </w:p>
    <w:p w:rsidR="00BB0110" w:rsidRPr="003324DB" w:rsidRDefault="00BB0110" w:rsidP="003324DB">
      <w:pPr>
        <w:pStyle w:val="Odlomakpopisa"/>
        <w:numPr>
          <w:ilvl w:val="0"/>
          <w:numId w:val="1"/>
        </w:numPr>
        <w:suppressAutoHyphens/>
        <w:spacing w:after="0" w:line="300" w:lineRule="atLeast"/>
        <w:jc w:val="both"/>
        <w:rPr>
          <w:rFonts w:ascii="Arial" w:hAnsi="Arial" w:cs="Arial"/>
          <w:spacing w:val="-3"/>
          <w:lang w:eastAsia="hr-HR"/>
        </w:rPr>
      </w:pPr>
      <w:r w:rsidRPr="003324DB">
        <w:rPr>
          <w:rFonts w:ascii="Arial" w:hAnsi="Arial" w:cs="Arial"/>
          <w:b/>
          <w:spacing w:val="-3"/>
          <w:lang w:eastAsia="hr-HR"/>
        </w:rPr>
        <w:t>UPIS</w:t>
      </w:r>
      <w:r w:rsidRPr="003324DB">
        <w:rPr>
          <w:rFonts w:ascii="Arial" w:hAnsi="Arial" w:cs="Arial"/>
          <w:spacing w:val="-3"/>
          <w:lang w:eastAsia="hr-HR"/>
        </w:rPr>
        <w:tab/>
      </w:r>
    </w:p>
    <w:p w:rsidR="00BB0110" w:rsidRPr="00C82AEF" w:rsidRDefault="00BB0110" w:rsidP="00BB5C92">
      <w:pPr>
        <w:suppressAutoHyphens/>
        <w:spacing w:after="0" w:line="300" w:lineRule="atLeast"/>
        <w:jc w:val="both"/>
        <w:rPr>
          <w:rFonts w:ascii="Arial" w:hAnsi="Arial" w:cs="Arial"/>
          <w:spacing w:val="-3"/>
          <w:lang w:eastAsia="hr-HR"/>
        </w:rPr>
      </w:pP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Dje</w:t>
      </w:r>
      <w:r w:rsidR="00A03A3B"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ca primljena u vrtić upisuju se </w:t>
      </w: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u dječji vrtić temeljem ugovora koji roditelj sklapa s dječjim vrtićem</w:t>
      </w:r>
      <w:r w:rsidR="00A03A3B" w:rsidRPr="000A6F12">
        <w:rPr>
          <w:rFonts w:ascii="Times New Roman" w:hAnsi="Times New Roman"/>
          <w:sz w:val="24"/>
          <w:szCs w:val="24"/>
        </w:rPr>
        <w:t xml:space="preserve"> </w:t>
      </w:r>
      <w:r w:rsidR="00A03A3B" w:rsidRPr="000A6F12">
        <w:rPr>
          <w:rFonts w:ascii="Times New Roman" w:hAnsi="Times New Roman"/>
          <w:spacing w:val="-3"/>
          <w:sz w:val="24"/>
          <w:szCs w:val="24"/>
          <w:lang w:eastAsia="hr-HR"/>
        </w:rPr>
        <w:t>u roku od 15 dana od početka pedagoške godine</w:t>
      </w: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. </w:t>
      </w: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Dijete s</w:t>
      </w:r>
      <w:r w:rsidR="00A03A3B" w:rsidRPr="000A6F12">
        <w:rPr>
          <w:rFonts w:ascii="Times New Roman" w:hAnsi="Times New Roman"/>
          <w:spacing w:val="-3"/>
          <w:sz w:val="24"/>
          <w:szCs w:val="24"/>
          <w:lang w:eastAsia="hr-HR"/>
        </w:rPr>
        <w:t xml:space="preserve">e uključuje u program početkom </w:t>
      </w: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pedagoške godine od 1. rujna odnosno kako je to utvrđeno ugovorom.</w:t>
      </w: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Neprimljena djeca mogu se upisivati tijekom pedagoške godine, ukoliko postoji slobodno mjesto u dječjem vrtiću.</w:t>
      </w:r>
    </w:p>
    <w:p w:rsidR="003324DB" w:rsidRPr="00BB5C92" w:rsidRDefault="003324DB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BB0110" w:rsidRPr="00155390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b/>
          <w:sz w:val="24"/>
          <w:szCs w:val="24"/>
          <w:u w:val="single"/>
          <w:lang w:eastAsia="hr-HR"/>
        </w:rPr>
      </w:pPr>
      <w:r w:rsidRPr="00155390">
        <w:rPr>
          <w:rFonts w:ascii="Arial" w:hAnsi="Arial" w:cs="Arial"/>
          <w:b/>
          <w:spacing w:val="-3"/>
          <w:u w:val="single"/>
          <w:lang w:eastAsia="hr-HR"/>
        </w:rPr>
        <w:t>Nakon upisa djeteta roditelj je obvezan:</w:t>
      </w:r>
    </w:p>
    <w:p w:rsidR="00BB0110" w:rsidRPr="000A6F12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- dostaviti dječjem vrtiću potvrdu nadležnog liječnika o obavljenom sistematskom zdravstvenom pregledu predškolskog djeteta prije upisa u dječji vrtić (Prilog 1. Pravilnika o obrascima zdravstvene dokumentacije djece predškolske dobi i evidencije u dječjem vrtiću – Narodne novine 114/02).</w:t>
      </w:r>
    </w:p>
    <w:p w:rsidR="00BB0110" w:rsidRPr="000A6F12" w:rsidRDefault="00BB0110" w:rsidP="00BB5C92">
      <w:pPr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0A6F12">
        <w:rPr>
          <w:rFonts w:ascii="Times New Roman" w:hAnsi="Times New Roman"/>
          <w:spacing w:val="-3"/>
          <w:sz w:val="24"/>
          <w:szCs w:val="24"/>
          <w:lang w:eastAsia="hr-HR"/>
        </w:rPr>
        <w:t>Sudjelovanje roditelja u ekonomskoj cijeni programa utvrđuje se u skladu s aktima Općine Voćin, ovisno o vrsti i trajanju programa.</w:t>
      </w:r>
    </w:p>
    <w:p w:rsidR="00BB0110" w:rsidRPr="00BB5C92" w:rsidRDefault="00C61081" w:rsidP="00BB5C92"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</w:r>
      <w:r>
        <w:rPr>
          <w:rFonts w:ascii="Arial" w:hAnsi="Arial" w:cs="Arial"/>
          <w:spacing w:val="-3"/>
          <w:lang w:eastAsia="hr-HR"/>
        </w:rPr>
        <w:tab/>
        <w:t xml:space="preserve">    </w:t>
      </w:r>
      <w:r w:rsidR="00BB0110">
        <w:rPr>
          <w:rFonts w:ascii="Arial" w:hAnsi="Arial" w:cs="Arial"/>
          <w:spacing w:val="-3"/>
          <w:lang w:eastAsia="hr-HR"/>
        </w:rPr>
        <w:t xml:space="preserve">DJEČJI VRTIĆ </w:t>
      </w:r>
      <w:r w:rsidR="000A6F12">
        <w:rPr>
          <w:rFonts w:ascii="Arial" w:hAnsi="Arial" w:cs="Arial"/>
          <w:spacing w:val="-3"/>
          <w:lang w:eastAsia="hr-HR"/>
        </w:rPr>
        <w:t>„</w:t>
      </w:r>
      <w:r w:rsidR="00BB0110">
        <w:rPr>
          <w:rFonts w:ascii="Arial" w:hAnsi="Arial" w:cs="Arial"/>
          <w:spacing w:val="-3"/>
          <w:lang w:eastAsia="hr-HR"/>
        </w:rPr>
        <w:t>JELENKO</w:t>
      </w:r>
      <w:r w:rsidR="000A6F12">
        <w:rPr>
          <w:rFonts w:ascii="Arial" w:hAnsi="Arial" w:cs="Arial"/>
          <w:spacing w:val="-3"/>
          <w:lang w:eastAsia="hr-HR"/>
        </w:rPr>
        <w:t>“</w:t>
      </w:r>
      <w:r>
        <w:rPr>
          <w:rFonts w:ascii="Arial" w:hAnsi="Arial" w:cs="Arial"/>
          <w:spacing w:val="-3"/>
          <w:lang w:eastAsia="hr-HR"/>
        </w:rPr>
        <w:t xml:space="preserve"> VOĆIN</w:t>
      </w:r>
    </w:p>
    <w:sectPr w:rsidR="00BB0110" w:rsidRPr="00BB5C92" w:rsidSect="003324D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96409"/>
    <w:multiLevelType w:val="hybridMultilevel"/>
    <w:tmpl w:val="AB6A7A34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92"/>
    <w:rsid w:val="00027614"/>
    <w:rsid w:val="000A6F12"/>
    <w:rsid w:val="000E2C76"/>
    <w:rsid w:val="00155390"/>
    <w:rsid w:val="001D444E"/>
    <w:rsid w:val="002B0491"/>
    <w:rsid w:val="002B31EC"/>
    <w:rsid w:val="003324DB"/>
    <w:rsid w:val="00360F01"/>
    <w:rsid w:val="003960DB"/>
    <w:rsid w:val="00455807"/>
    <w:rsid w:val="00476912"/>
    <w:rsid w:val="004E063F"/>
    <w:rsid w:val="00701772"/>
    <w:rsid w:val="007B237B"/>
    <w:rsid w:val="008224DA"/>
    <w:rsid w:val="009E438A"/>
    <w:rsid w:val="00A03A3B"/>
    <w:rsid w:val="00B11481"/>
    <w:rsid w:val="00B356C1"/>
    <w:rsid w:val="00B649F9"/>
    <w:rsid w:val="00BB0110"/>
    <w:rsid w:val="00BB5C92"/>
    <w:rsid w:val="00C61081"/>
    <w:rsid w:val="00C82AEF"/>
    <w:rsid w:val="00C910B5"/>
    <w:rsid w:val="00DA2F87"/>
    <w:rsid w:val="00E32D8D"/>
    <w:rsid w:val="00E40E75"/>
    <w:rsid w:val="00EF068E"/>
    <w:rsid w:val="00F37355"/>
    <w:rsid w:val="00F551C5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5497F"/>
  <w15:docId w15:val="{C8681FD8-723B-45D1-9F3D-85F2D727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B5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A3B"/>
    <w:rPr>
      <w:lang w:eastAsia="en-US"/>
    </w:rPr>
  </w:style>
  <w:style w:type="paragraph" w:styleId="Odlomakpopisa">
    <w:name w:val="List Paragraph"/>
    <w:basedOn w:val="Normal"/>
    <w:uiPriority w:val="34"/>
    <w:qFormat/>
    <w:rsid w:val="0033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75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Obavijest o upisu djece u program predškolskog odgoja i obrazovanja za pedagošku godinu 2014</vt:lpstr>
      <vt:lpstr>Obavijest o upisu djece u program predškolskog odgoja i obrazovanja za pedagošku godinu 2014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o upisu djece u program predškolskog odgoja i obrazovanja za pedagošku godinu 2014</dc:title>
  <dc:creator>Danijel</dc:creator>
  <cp:lastModifiedBy>opcina vocin</cp:lastModifiedBy>
  <cp:revision>4</cp:revision>
  <cp:lastPrinted>2020-06-03T09:39:00Z</cp:lastPrinted>
  <dcterms:created xsi:type="dcterms:W3CDTF">2020-06-03T09:36:00Z</dcterms:created>
  <dcterms:modified xsi:type="dcterms:W3CDTF">2020-06-03T09:40:00Z</dcterms:modified>
</cp:coreProperties>
</file>