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F7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6. </w:t>
      </w:r>
      <w:bookmarkStart w:id="0" w:name="_Hlk138142054"/>
      <w:r>
        <w:rPr>
          <w:rFonts w:ascii="Times New Roman" w:hAnsi="Times New Roman" w:cs="Times New Roman"/>
        </w:rPr>
        <w:t xml:space="preserve">Pravilnika o upisu i mjerilima upisa djece u Dječji vrtić "Jelenko" Voćin </w:t>
      </w:r>
      <w:bookmarkEnd w:id="0"/>
      <w:r>
        <w:rPr>
          <w:rFonts w:ascii="Times New Roman" w:hAnsi="Times New Roman" w:cs="Times New Roman"/>
        </w:rPr>
        <w:t xml:space="preserve">(KLASA: 601-01/23-01/06, URBROJ: 2189-11-05-23-1, od 19. lipnja 2023. godine)  Upravno vijeće Dječjeg vrtića "Jelenko" Voćin, na svojoj </w:t>
      </w:r>
      <w:r>
        <w:rPr>
          <w:rFonts w:hint="default" w:ascii="Times New Roman" w:hAnsi="Times New Roman" w:cs="Times New Roman"/>
          <w:lang w:val="hr-HR"/>
        </w:rPr>
        <w:t>50.</w:t>
      </w:r>
      <w:r>
        <w:rPr>
          <w:rFonts w:ascii="Times New Roman" w:hAnsi="Times New Roman" w:cs="Times New Roman"/>
        </w:rPr>
        <w:t xml:space="preserve"> sjednici održanoj dana </w:t>
      </w:r>
      <w:r>
        <w:rPr>
          <w:rFonts w:hint="default" w:ascii="Times New Roman" w:hAnsi="Times New Roman" w:cs="Times New Roman"/>
          <w:lang w:val="hr-HR"/>
        </w:rPr>
        <w:t>6.6.2025.</w:t>
      </w:r>
      <w:r>
        <w:rPr>
          <w:rFonts w:ascii="Times New Roman" w:hAnsi="Times New Roman" w:cs="Times New Roman"/>
        </w:rPr>
        <w:t xml:space="preserve"> godine objavljuje: </w:t>
      </w:r>
    </w:p>
    <w:p w14:paraId="0296FB3B">
      <w:pPr>
        <w:spacing w:after="0"/>
        <w:jc w:val="both"/>
        <w:rPr>
          <w:rFonts w:ascii="Times New Roman" w:hAnsi="Times New Roman" w:cs="Times New Roman"/>
        </w:rPr>
      </w:pPr>
    </w:p>
    <w:p w14:paraId="7530BF9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JAVNI POZIV</w:t>
      </w:r>
    </w:p>
    <w:p w14:paraId="6A33677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UPIS DJECE U DJEČJI VRTIĆ „JELENKO" VOĆIN</w:t>
      </w:r>
    </w:p>
    <w:p w14:paraId="511610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PEDAGOŠKU GODINU 2025./2026.</w:t>
      </w:r>
    </w:p>
    <w:p w14:paraId="56870CBA">
      <w:pPr>
        <w:spacing w:after="0"/>
        <w:jc w:val="center"/>
        <w:rPr>
          <w:rFonts w:ascii="Times New Roman" w:hAnsi="Times New Roman" w:cs="Times New Roman"/>
          <w:b/>
        </w:rPr>
      </w:pPr>
    </w:p>
    <w:p w14:paraId="16002B4B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Zahtjevi za upis primat će se od </w:t>
      </w:r>
      <w:r>
        <w:rPr>
          <w:rFonts w:hint="default" w:ascii="Times New Roman" w:hAnsi="Times New Roman" w:cs="Times New Roman"/>
          <w:color w:val="000000" w:themeColor="text1"/>
          <w:u w:val="single"/>
          <w:lang w:val="hr-HR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. lipnja 202</w:t>
      </w:r>
      <w:r>
        <w:rPr>
          <w:rFonts w:hint="default" w:ascii="Times New Roman" w:hAnsi="Times New Roman" w:cs="Times New Roman"/>
          <w:color w:val="000000" w:themeColor="text1"/>
          <w:u w:val="single"/>
          <w:lang w:val="hr-H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. godine do </w:t>
      </w:r>
      <w:r>
        <w:rPr>
          <w:rFonts w:hint="default" w:ascii="Times New Roman" w:hAnsi="Times New Roman" w:cs="Times New Roman"/>
          <w:color w:val="000000" w:themeColor="text1"/>
          <w:u w:val="single"/>
          <w:lang w:val="hr-HR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. lipnja 202</w:t>
      </w:r>
      <w:r>
        <w:rPr>
          <w:rFonts w:hint="default" w:ascii="Times New Roman" w:hAnsi="Times New Roman" w:cs="Times New Roman"/>
          <w:color w:val="000000" w:themeColor="text1"/>
          <w:u w:val="single"/>
          <w:lang w:val="hr-H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u w:val="single"/>
          <w14:textFill>
            <w14:solidFill>
              <w14:schemeClr w14:val="tx1"/>
            </w14:solidFill>
          </w14:textFill>
        </w:rPr>
        <w:t>. godine</w:t>
      </w:r>
    </w:p>
    <w:p w14:paraId="162B33E5">
      <w:pPr>
        <w:pStyle w:val="5"/>
        <w:spacing w:after="0"/>
        <w:ind w:left="1428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729C9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upis djece podnose roditelji odnosno skrbnici za djecu koja navršavaju:</w:t>
      </w:r>
      <w:bookmarkStart w:id="1" w:name="_GoBack"/>
      <w:bookmarkEnd w:id="1"/>
    </w:p>
    <w:p w14:paraId="489FF06D">
      <w:pPr>
        <w:jc w:val="both"/>
        <w:rPr>
          <w:rFonts w:ascii="Times New Roman" w:hAnsi="Times New Roman" w:eastAsia="SimSun" w:cs="Mangal"/>
          <w:kern w:val="1"/>
          <w:lang w:eastAsia="hi-IN" w:bidi="hi-IN"/>
        </w:rPr>
      </w:pPr>
      <w:r>
        <w:rPr>
          <w:rFonts w:ascii="Times New Roman" w:hAnsi="Times New Roman" w:cs="Times New Roman"/>
        </w:rPr>
        <w:t>za vrtić (cjelodnevni program) — tri (3)</w:t>
      </w:r>
      <w:r>
        <w:rPr>
          <w:rFonts w:ascii="Times New Roman" w:hAnsi="Times New Roman" w:eastAsia="SimSun" w:cs="Mangal"/>
          <w:kern w:val="1"/>
          <w:lang w:eastAsia="hi-IN" w:bidi="hi-IN"/>
        </w:rPr>
        <w:t xml:space="preserve"> godine života u godini u kojoj se upisuju do polaska u osnovnu školu.</w:t>
      </w:r>
    </w:p>
    <w:p w14:paraId="3AD75B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upis djece podnose roditelji odnosno skrbnici:</w:t>
      </w:r>
    </w:p>
    <w:p w14:paraId="72E843B2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koja zajedno s oba roditelja imaju prebivalište na području Općine Voćin i državljani su Republike Hrvatske</w:t>
      </w:r>
    </w:p>
    <w:p w14:paraId="5379E72B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koja zajedno s jednim roditeljem imaju prebivalište na području Općine Voćin i državljani su Republike Hrvatske, ukoliko dijete živi samo s jednim roditeljem, odnosno kada se radi o jednoroditeljskoj obitelji</w:t>
      </w:r>
    </w:p>
    <w:p w14:paraId="06A63EDB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koja zajedno sa samohranim roditeljem imaju prebivalište na području Općine Voćin i državljani su Republike Hrvatske</w:t>
      </w:r>
    </w:p>
    <w:p w14:paraId="32C6100E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djece kojima su dodijeljeni skrbnici ili su smještena u udomiteljskoj obitelji, neovisno o njihovom prebivalištu, ukoliko njihovi skrbnici ili udomitelji imaju prebivalište na području Općine Voćin</w:t>
      </w:r>
    </w:p>
    <w:p w14:paraId="7362C146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djece čiji roditelji nemaju prebivalište na području Općine Voćin ili djeca koja zajedno s roditeljima nemaju prebivalište na području Općine Voćin, ukoliko ima dovoljno mjesta u odgojnim skupinama, za koju roditelj/roditelji plaćaju cijenu vrtića sukladno odredbama </w:t>
      </w:r>
      <w:r>
        <w:rPr>
          <w:rFonts w:ascii="Times New Roman" w:hAnsi="Times New Roman" w:eastAsia="SimSun" w:cs="Mangal"/>
          <w:kern w:val="1"/>
          <w:lang w:val="en-US" w:eastAsia="hi-IN" w:bidi="hi-IN"/>
        </w:rPr>
        <w:t>Odluke o utvr</w:t>
      </w:r>
      <w:r>
        <w:rPr>
          <w:rFonts w:ascii="Times New Roman" w:hAnsi="Times New Roman" w:eastAsia="SimSun" w:cs="Mangal"/>
          <w:kern w:val="1"/>
          <w:lang w:eastAsia="hi-IN" w:bidi="hi-IN"/>
        </w:rPr>
        <w:t>đivanju mjerila za određivanje načina i uvjeta sudjelovanja roditelja u cijeni programa Dječjeg vrtića "Jelenko", a koju donosi osnivač</w:t>
      </w:r>
    </w:p>
    <w:p w14:paraId="2E9D929E">
      <w:pPr>
        <w:pStyle w:val="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roditelja koji nisu državljani Republike Hrvatske, ukoliko ima dovoljno mjesta u odgojnim skupinama njihove dobne skupine</w:t>
      </w:r>
    </w:p>
    <w:p w14:paraId="0AB04B39">
      <w:pPr>
        <w:spacing w:after="0"/>
        <w:jc w:val="both"/>
        <w:rPr>
          <w:rFonts w:ascii="Times New Roman" w:hAnsi="Times New Roman" w:cs="Times New Roman"/>
        </w:rPr>
      </w:pPr>
    </w:p>
    <w:p w14:paraId="284276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se upisuju u vrtić uz primjenu odredbi Pravilnika o upisu i mjerilima upisa djece u Dječji vrtić "Jelenko" Voćin.</w:t>
      </w:r>
    </w:p>
    <w:p w14:paraId="18BDF1C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za upis podnosi se na posebnom obrascu koji je sastavljen sukladno odredbama Pravilnika, a roditelji odnosno skrbnici isti mogu preuzeti osobno, ne ulazeći, u objektu Dječjeg vrtića „Jelenko" Voćin, Trg Gospe Voćinske 2, Voćin, odnosno Područnog odjela Ćeralije, Branka Radičevića 2, Orahovica.</w:t>
      </w:r>
    </w:p>
    <w:p w14:paraId="2B994CA7">
      <w:pPr>
        <w:spacing w:after="0"/>
        <w:jc w:val="both"/>
        <w:rPr>
          <w:rFonts w:ascii="Times New Roman" w:hAnsi="Times New Roman" w:cs="Times New Roman"/>
        </w:rPr>
      </w:pPr>
    </w:p>
    <w:p w14:paraId="404A42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zahtjev za upis djeteta korisnik usluge prilaže:</w:t>
      </w:r>
    </w:p>
    <w:p w14:paraId="6153E46D">
      <w:pPr>
        <w:spacing w:after="0"/>
        <w:jc w:val="both"/>
        <w:rPr>
          <w:rFonts w:ascii="Times New Roman" w:hAnsi="Times New Roman" w:cs="Times New Roman"/>
        </w:rPr>
      </w:pPr>
    </w:p>
    <w:p w14:paraId="1BDA24A3">
      <w:pPr>
        <w:ind w:left="708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1. Rodni list ili izvadak iz matice rođenih ( bez obzira na datum izdavanja )</w:t>
      </w:r>
    </w:p>
    <w:p w14:paraId="1ABC548A">
      <w:pPr>
        <w:ind w:left="708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2. Uvjerenje o mjestu prebivališta djeteta ili presliku osobne iskaznice djeteta te preslike osobnih iskaznica roditelja</w:t>
      </w:r>
    </w:p>
    <w:p w14:paraId="4603E502">
      <w:pPr>
        <w:ind w:left="708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3. Dokaz o činjenicama bitnim za ostvarivanje prednosti pri upisu: </w:t>
      </w:r>
    </w:p>
    <w:p w14:paraId="1E756461">
      <w:pPr>
        <w:ind w:left="108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•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  <w:b/>
        </w:rPr>
        <w:t>Djeca čija su oba roditelja zaposlena ili oba redovita studenta</w:t>
      </w:r>
      <w:r>
        <w:rPr>
          <w:rFonts w:ascii="Times New Roman" w:hAnsi="Times New Roman" w:eastAsia="Calibri" w:cs="Times New Roman"/>
        </w:rPr>
        <w:t xml:space="preserve"> - Potvrda poslodavca o zaposlenosti/ Potvrda o statusu studenta</w:t>
      </w:r>
    </w:p>
    <w:p w14:paraId="1898B13C">
      <w:pPr>
        <w:ind w:left="108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•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  <w:b/>
        </w:rPr>
        <w:t>Djeca roditelja žrtava i invalida Domovinskog rata</w:t>
      </w:r>
      <w:r>
        <w:rPr>
          <w:rFonts w:ascii="Times New Roman" w:hAnsi="Times New Roman" w:eastAsia="Calibri" w:cs="Times New Roman"/>
        </w:rPr>
        <w:t xml:space="preserve"> - Rješenje nadležnog tijela o statusu žrtve i invalida Domovinskog rata</w:t>
      </w:r>
    </w:p>
    <w:p w14:paraId="34D41607">
      <w:pPr>
        <w:ind w:left="108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•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  <w:b/>
        </w:rPr>
        <w:t>Djeca iz obitelji s troje ili više djece</w:t>
      </w:r>
      <w:r>
        <w:rPr>
          <w:rFonts w:ascii="Times New Roman" w:hAnsi="Times New Roman" w:eastAsia="Calibri" w:cs="Times New Roman"/>
        </w:rPr>
        <w:t xml:space="preserve"> - Izvod iz matice rođenih ili rodni list za braću i sestre mlađe od 18. godina</w:t>
      </w:r>
    </w:p>
    <w:p w14:paraId="475DCC1B">
      <w:pPr>
        <w:ind w:left="108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•   </w:t>
      </w:r>
      <w:r>
        <w:rPr>
          <w:rFonts w:ascii="Times New Roman" w:hAnsi="Times New Roman" w:eastAsia="Calibri" w:cs="Times New Roman"/>
          <w:b/>
        </w:rPr>
        <w:t>Djeca s teškoćama u razvoju, ukoliko vrtić ima zadovoljene uvjete za smještaj djeteta</w:t>
      </w:r>
      <w:r>
        <w:rPr>
          <w:rFonts w:ascii="Times New Roman" w:hAnsi="Times New Roman" w:eastAsia="Calibri" w:cs="Times New Roman"/>
        </w:rPr>
        <w:t xml:space="preserve"> - Nalaz i mišljenje Zavoda za vještačenje, profesionalnu rehabilitaciju i zapošljavanje osoba s invaliditetom ili rješenje CZSS o postojanju teškoće u razvoju djeteta</w:t>
      </w:r>
    </w:p>
    <w:p w14:paraId="746BFF2C">
      <w:pPr>
        <w:ind w:left="108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•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  <w:b/>
        </w:rPr>
        <w:t>Djeca u godini prije polaska u osnovnu školu</w:t>
      </w:r>
      <w:r>
        <w:rPr>
          <w:rFonts w:ascii="Times New Roman" w:hAnsi="Times New Roman" w:eastAsia="Calibri" w:cs="Times New Roman"/>
        </w:rPr>
        <w:t xml:space="preserve"> - Izvod iz matice rođenih ili rodni list djeteta</w:t>
      </w:r>
    </w:p>
    <w:p w14:paraId="6E29333E">
      <w:pPr>
        <w:numPr>
          <w:ilvl w:val="0"/>
          <w:numId w:val="2"/>
        </w:numPr>
        <w:spacing w:after="0" w:line="240" w:lineRule="auto"/>
        <w:ind w:left="1134" w:hanging="54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  <w:bCs/>
        </w:rPr>
        <w:t>Djeca samohranog roditelja</w:t>
      </w:r>
      <w:r>
        <w:rPr>
          <w:rFonts w:ascii="Times New Roman" w:hAnsi="Times New Roman" w:eastAsia="Calibri" w:cs="Times New Roman"/>
        </w:rPr>
        <w:t xml:space="preserve"> – dokaz o samohranosti – rodni list, smrtni list za preminulog roditelja ili potvrda o nestanku drugog roditelja ili Rješenje CZSS o privremenom uzdržavanju djeteta</w:t>
      </w:r>
    </w:p>
    <w:p w14:paraId="3D9FBFE5">
      <w:pPr>
        <w:ind w:left="108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•</w:t>
      </w: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  <w:b/>
        </w:rPr>
        <w:t>za dijete u udomiteljskoj obitelji, bez roditelja ili bez odgovarajuće roditeljske skrbi</w:t>
      </w:r>
      <w:r>
        <w:rPr>
          <w:rFonts w:ascii="Times New Roman" w:hAnsi="Times New Roman" w:eastAsia="Calibri" w:cs="Times New Roman"/>
        </w:rPr>
        <w:t xml:space="preserve"> - rješenje odnosno potvrdu Centra za socijalnu skrb da je dijete u udomiteljskoj obitelji, bez roditelja ili bez odgovarajuće roditeljske skrbi </w:t>
      </w:r>
    </w:p>
    <w:p w14:paraId="34917D19">
      <w:pPr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4. Potvrda o sistematskom pregledu djeteta od nadležnog liječnika</w:t>
      </w:r>
    </w:p>
    <w:p w14:paraId="4C78F7CE">
      <w:pPr>
        <w:ind w:left="720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5. Potvrda o procijepljenosti djeteta</w:t>
      </w:r>
    </w:p>
    <w:p w14:paraId="60AA4CFF">
      <w:pPr>
        <w:pStyle w:val="5"/>
        <w:ind w:left="708"/>
        <w:jc w:val="both"/>
        <w:rPr>
          <w:rFonts w:ascii="Times New Roman" w:hAnsi="Times New Roman" w:cs="Times New Roman"/>
        </w:rPr>
      </w:pPr>
    </w:p>
    <w:p w14:paraId="0058AC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 sa kompletnom dokumentacijom dostavlja se:</w:t>
      </w:r>
    </w:p>
    <w:p w14:paraId="4A1F1FA3">
      <w:pPr>
        <w:pStyle w:val="5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poštanskim putem na adresu Dječji vrtić „Jelenko“ Voćin, Trg Gospe Voćinske 2, Voćin</w:t>
      </w:r>
    </w:p>
    <w:p w14:paraId="270D8077">
      <w:pPr>
        <w:pStyle w:val="5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poštanskim putem na adresu Dječji vrtić „Jelenko“ Voćin – Područni odjel Ćeralije, Branka Radičevića 2, Ćeralije, Orahovica</w:t>
      </w:r>
    </w:p>
    <w:p w14:paraId="4DE54419">
      <w:pPr>
        <w:pStyle w:val="5"/>
        <w:spacing w:after="0"/>
        <w:ind w:left="1065"/>
        <w:jc w:val="both"/>
        <w:rPr>
          <w:rFonts w:ascii="Times New Roman" w:hAnsi="Times New Roman" w:cs="Times New Roman"/>
        </w:rPr>
      </w:pPr>
    </w:p>
    <w:p w14:paraId="6F7262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Rezultati upisa djece bit će objavljeni na oglasnoj ploči Dječjeg vrtića „Jelenko" Voćin najkasnije do 25. kolovoza 2025. godine</w:t>
      </w:r>
    </w:p>
    <w:p w14:paraId="122E26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odnosno skrbnik djeteta nezadovoljan Odlukom o upisu može izjaviti žalbu Upravnom vijeću u roku od 15 dana od dana oglašavanja rezultata upisa.</w:t>
      </w:r>
    </w:p>
    <w:p w14:paraId="0F8EA746">
      <w:pPr>
        <w:spacing w:after="0"/>
        <w:jc w:val="both"/>
        <w:rPr>
          <w:rFonts w:ascii="Times New Roman" w:hAnsi="Times New Roman" w:cs="Times New Roman"/>
        </w:rPr>
      </w:pPr>
    </w:p>
    <w:p w14:paraId="6EB3D58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Ugovori će se sklapati tijekom mjeseca kolovoza, a najkasnije 15.-ti dan od početka školske godine.</w:t>
      </w:r>
    </w:p>
    <w:p w14:paraId="0413CFF3">
      <w:pPr>
        <w:spacing w:after="0"/>
        <w:jc w:val="both"/>
        <w:rPr>
          <w:rFonts w:ascii="Times New Roman" w:hAnsi="Times New Roman" w:cs="Times New Roman"/>
        </w:rPr>
      </w:pPr>
    </w:p>
    <w:p w14:paraId="071D556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Djeca primljena po ovom Javnom pozivu u Dječji vrtić započinju ostvarivati program 01. rujna tekuće godine do 31. kolovoza sljedeće godine.</w:t>
      </w:r>
    </w:p>
    <w:p w14:paraId="0B6205C5">
      <w:pPr>
        <w:spacing w:after="0"/>
        <w:jc w:val="both"/>
        <w:rPr>
          <w:rFonts w:ascii="Times New Roman" w:hAnsi="Times New Roman" w:cs="Times New Roman"/>
        </w:rPr>
      </w:pPr>
    </w:p>
    <w:p w14:paraId="4A8416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obavijesti u svezi upisa mogu se dobiti na telefon broj 033/565-189 svakog radnog dana u vremenu 09,00 do 12,00 sati.</w:t>
      </w:r>
    </w:p>
    <w:p w14:paraId="1E14AF60">
      <w:pPr>
        <w:spacing w:after="0"/>
        <w:jc w:val="both"/>
        <w:rPr>
          <w:rFonts w:ascii="Times New Roman" w:hAnsi="Times New Roman" w:cs="Times New Roman"/>
        </w:rPr>
      </w:pPr>
    </w:p>
    <w:p w14:paraId="486503F1">
      <w:pPr>
        <w:spacing w:after="0"/>
        <w:jc w:val="center"/>
        <w:rPr>
          <w:rFonts w:ascii="Times New Roman" w:hAnsi="Times New Roman" w:cs="Times New Roman"/>
        </w:rPr>
      </w:pPr>
    </w:p>
    <w:p w14:paraId="728F3D7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UPRAVNO VIJEĆE</w:t>
      </w:r>
    </w:p>
    <w:p w14:paraId="7C360D4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DJEČJEG VRTIĆA „JELENKO“ VOĆIN</w:t>
      </w:r>
    </w:p>
    <w:p w14:paraId="40A7E077">
      <w:pPr>
        <w:spacing w:after="0"/>
        <w:jc w:val="both"/>
        <w:rPr>
          <w:rFonts w:ascii="Times New Roman" w:hAnsi="Times New Roman" w:cs="Times New Roman"/>
        </w:rPr>
      </w:pPr>
    </w:p>
    <w:p w14:paraId="035B0B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D7B74"/>
    <w:multiLevelType w:val="multilevel"/>
    <w:tmpl w:val="1D2D7B7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6702179A"/>
    <w:multiLevelType w:val="multilevel"/>
    <w:tmpl w:val="6702179A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566BC1"/>
    <w:multiLevelType w:val="multilevel"/>
    <w:tmpl w:val="68566BC1"/>
    <w:lvl w:ilvl="0" w:tentative="0">
      <w:start w:val="0"/>
      <w:numFmt w:val="bullet"/>
      <w:lvlText w:val="—"/>
      <w:lvlJc w:val="left"/>
      <w:pPr>
        <w:ind w:left="1065" w:hanging="705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DC"/>
    <w:rsid w:val="00071D83"/>
    <w:rsid w:val="00096637"/>
    <w:rsid w:val="000D6296"/>
    <w:rsid w:val="00267FA2"/>
    <w:rsid w:val="003D635C"/>
    <w:rsid w:val="003E32E2"/>
    <w:rsid w:val="00402489"/>
    <w:rsid w:val="004E09E7"/>
    <w:rsid w:val="005E4C87"/>
    <w:rsid w:val="007B20DC"/>
    <w:rsid w:val="00851BDB"/>
    <w:rsid w:val="00867316"/>
    <w:rsid w:val="0089665B"/>
    <w:rsid w:val="008A3BE0"/>
    <w:rsid w:val="009037C9"/>
    <w:rsid w:val="00956964"/>
    <w:rsid w:val="009E1C40"/>
    <w:rsid w:val="00A820B0"/>
    <w:rsid w:val="00AE525F"/>
    <w:rsid w:val="00B916EF"/>
    <w:rsid w:val="00C01E84"/>
    <w:rsid w:val="00C022A8"/>
    <w:rsid w:val="00CB515D"/>
    <w:rsid w:val="00D314FC"/>
    <w:rsid w:val="00D474D9"/>
    <w:rsid w:val="00D75883"/>
    <w:rsid w:val="00DB31A0"/>
    <w:rsid w:val="00DB456A"/>
    <w:rsid w:val="00DC7FDA"/>
    <w:rsid w:val="00DD3775"/>
    <w:rsid w:val="00DD4698"/>
    <w:rsid w:val="00E243BD"/>
    <w:rsid w:val="00E41790"/>
    <w:rsid w:val="00E457A7"/>
    <w:rsid w:val="00E84EA6"/>
    <w:rsid w:val="00F23C21"/>
    <w:rsid w:val="00F740EF"/>
    <w:rsid w:val="00FD44F7"/>
    <w:rsid w:val="0B5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4152</Characters>
  <Lines>34</Lines>
  <Paragraphs>9</Paragraphs>
  <TotalTime>5</TotalTime>
  <ScaleCrop>false</ScaleCrop>
  <LinksUpToDate>false</LinksUpToDate>
  <CharactersWithSpaces>4871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2025-06-06T06:25:00Z</dcterms:created>
  <dc:creator>Sanja</dc:creator>
  <cp:lastModifiedBy>Marica Bićanić Krupa</cp:lastModifiedBy>
  <cp:lastPrinted>2025-06-06T07:35:42Z</cp:lastPrinted>
  <dcterms:modified xsi:type="dcterms:W3CDTF">2025-06-06T07:36:41Z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E8210C719473449385D44204B89CAC2D_12</vt:lpwstr>
  </property>
</Properties>
</file>